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8" w:rsidRPr="00C052A0" w:rsidRDefault="00DA4934" w:rsidP="00DA4934">
      <w:pPr>
        <w:rPr>
          <w:b/>
          <w:sz w:val="24"/>
        </w:rPr>
      </w:pPr>
      <w:r w:rsidRPr="00D75738">
        <w:rPr>
          <w:b/>
          <w:sz w:val="24"/>
        </w:rPr>
        <w:t>“</w:t>
      </w:r>
      <w:proofErr w:type="spellStart"/>
      <w:r w:rsidRPr="00D75738">
        <w:rPr>
          <w:b/>
          <w:sz w:val="24"/>
        </w:rPr>
        <w:t>Zombie</w:t>
      </w:r>
      <w:proofErr w:type="spellEnd"/>
      <w:r w:rsidRPr="00D75738">
        <w:rPr>
          <w:b/>
          <w:sz w:val="24"/>
        </w:rPr>
        <w:t xml:space="preserve"> lingua </w:t>
      </w:r>
      <w:proofErr w:type="spellStart"/>
      <w:r w:rsidRPr="00D75738">
        <w:rPr>
          <w:b/>
          <w:sz w:val="24"/>
        </w:rPr>
        <w:t>trauma</w:t>
      </w:r>
      <w:proofErr w:type="spellEnd"/>
      <w:r w:rsidRPr="00D75738">
        <w:rPr>
          <w:b/>
          <w:sz w:val="24"/>
        </w:rPr>
        <w:t>”</w:t>
      </w:r>
    </w:p>
    <w:p w:rsidR="00DA4934" w:rsidRPr="00D75738" w:rsidRDefault="00DA4934" w:rsidP="00DA4934">
      <w:pPr>
        <w:rPr>
          <w:sz w:val="24"/>
        </w:rPr>
      </w:pPr>
      <w:r w:rsidRPr="00D75738">
        <w:rPr>
          <w:sz w:val="24"/>
        </w:rPr>
        <w:br/>
      </w:r>
      <w:r w:rsidRPr="00D75738">
        <w:rPr>
          <w:sz w:val="24"/>
        </w:rPr>
        <w:br/>
        <w:t xml:space="preserve">Μισό αιώνα περίπου μετά την ανακοίνωση του θανάτου του συγγραφέα από τους </w:t>
      </w:r>
      <w:proofErr w:type="spellStart"/>
      <w:r w:rsidRPr="00D75738">
        <w:rPr>
          <w:sz w:val="24"/>
        </w:rPr>
        <w:t>Barthes</w:t>
      </w:r>
      <w:proofErr w:type="spellEnd"/>
      <w:r w:rsidRPr="00D75738">
        <w:rPr>
          <w:sz w:val="24"/>
        </w:rPr>
        <w:t xml:space="preserve"> και </w:t>
      </w:r>
      <w:proofErr w:type="spellStart"/>
      <w:r w:rsidRPr="00D75738">
        <w:rPr>
          <w:sz w:val="24"/>
        </w:rPr>
        <w:t>Foucault</w:t>
      </w:r>
      <w:proofErr w:type="spellEnd"/>
      <w:r w:rsidRPr="00D75738">
        <w:rPr>
          <w:sz w:val="24"/>
        </w:rPr>
        <w:t xml:space="preserve"> γινόμαστε μάρτυρες τις τελευταίες δεκαετίας της (ξ)αναγέννησης του υποκειμένου σε συνθήκες απουσίας κάθε αυθεντίας. </w:t>
      </w:r>
    </w:p>
    <w:p w:rsidR="00DA4934" w:rsidRPr="00D75738" w:rsidRDefault="00DA4934" w:rsidP="00DA4934">
      <w:pPr>
        <w:rPr>
          <w:sz w:val="24"/>
        </w:rPr>
      </w:pPr>
      <w:r w:rsidRPr="00D75738">
        <w:rPr>
          <w:sz w:val="24"/>
        </w:rPr>
        <w:t xml:space="preserve">Αν το τραύμα της γλώσσας ήταν </w:t>
      </w:r>
      <w:proofErr w:type="spellStart"/>
      <w:r w:rsidRPr="00D75738">
        <w:rPr>
          <w:sz w:val="24"/>
        </w:rPr>
        <w:t>σοκαριστικό</w:t>
      </w:r>
      <w:proofErr w:type="spellEnd"/>
      <w:r w:rsidRPr="00D75738">
        <w:rPr>
          <w:sz w:val="24"/>
        </w:rPr>
        <w:t xml:space="preserve"> τότε σήμερα φαίνεται να είναι η κυρίαρχη συνθήκη που θεραπεύεται με την ακατάπαυστη ροή πληροφοριών. </w:t>
      </w:r>
    </w:p>
    <w:p w:rsidR="00DA4934" w:rsidRPr="00D75738" w:rsidRDefault="00DA4934" w:rsidP="00DA4934">
      <w:pPr>
        <w:rPr>
          <w:sz w:val="24"/>
        </w:rPr>
      </w:pPr>
      <w:r w:rsidRPr="00D75738">
        <w:rPr>
          <w:sz w:val="24"/>
        </w:rPr>
        <w:t xml:space="preserve">Το τραύμα ξαναφέρνει την αυθεντία από την πίσω πόρτα, γιατί ο καθένας το βιώνει ατομικά, ενώ από την άλλη ανοίγει τον ορίζοντα στην </w:t>
      </w:r>
      <w:proofErr w:type="spellStart"/>
      <w:r w:rsidRPr="00D75738">
        <w:rPr>
          <w:sz w:val="24"/>
        </w:rPr>
        <w:t>πολυπολιτισμικότητα</w:t>
      </w:r>
      <w:proofErr w:type="spellEnd"/>
      <w:r w:rsidRPr="00D75738">
        <w:rPr>
          <w:sz w:val="24"/>
        </w:rPr>
        <w:t xml:space="preserve">, στην </w:t>
      </w:r>
      <w:proofErr w:type="spellStart"/>
      <w:r w:rsidRPr="00D75738">
        <w:rPr>
          <w:sz w:val="24"/>
        </w:rPr>
        <w:t>διαδραστικότητα</w:t>
      </w:r>
      <w:proofErr w:type="spellEnd"/>
      <w:r w:rsidRPr="00D75738">
        <w:rPr>
          <w:sz w:val="24"/>
        </w:rPr>
        <w:t xml:space="preserve">, την </w:t>
      </w:r>
      <w:proofErr w:type="spellStart"/>
      <w:r w:rsidRPr="00D75738">
        <w:rPr>
          <w:sz w:val="24"/>
        </w:rPr>
        <w:t>ανοιχτότητα</w:t>
      </w:r>
      <w:proofErr w:type="spellEnd"/>
      <w:r w:rsidRPr="00D75738">
        <w:rPr>
          <w:sz w:val="24"/>
        </w:rPr>
        <w:t>, στις νέο-</w:t>
      </w:r>
      <w:proofErr w:type="spellStart"/>
      <w:r w:rsidRPr="00D75738">
        <w:rPr>
          <w:sz w:val="24"/>
        </w:rPr>
        <w:t>Γραμσιανές</w:t>
      </w:r>
      <w:proofErr w:type="spellEnd"/>
      <w:r w:rsidRPr="00D75738">
        <w:rPr>
          <w:sz w:val="24"/>
        </w:rPr>
        <w:t>, νέο-</w:t>
      </w:r>
      <w:proofErr w:type="spellStart"/>
      <w:r w:rsidRPr="00D75738">
        <w:rPr>
          <w:sz w:val="24"/>
        </w:rPr>
        <w:t>Καταστασιακές</w:t>
      </w:r>
      <w:proofErr w:type="spellEnd"/>
      <w:r w:rsidRPr="00D75738">
        <w:rPr>
          <w:sz w:val="24"/>
        </w:rPr>
        <w:t xml:space="preserve"> τάσεις, στην αντί-αισθητική και στην </w:t>
      </w:r>
      <w:proofErr w:type="spellStart"/>
      <w:r w:rsidRPr="00D75738">
        <w:rPr>
          <w:sz w:val="24"/>
        </w:rPr>
        <w:t>φετιχοποίηση</w:t>
      </w:r>
      <w:proofErr w:type="spellEnd"/>
      <w:r w:rsidRPr="00D75738">
        <w:rPr>
          <w:sz w:val="24"/>
        </w:rPr>
        <w:t xml:space="preserve">. </w:t>
      </w:r>
    </w:p>
    <w:p w:rsidR="00DA4934" w:rsidRPr="00D75738" w:rsidRDefault="00DA4934" w:rsidP="00DA4934">
      <w:pPr>
        <w:rPr>
          <w:sz w:val="24"/>
          <w:lang w:val="en-US"/>
        </w:rPr>
      </w:pPr>
      <w:r w:rsidRPr="00D75738">
        <w:rPr>
          <w:sz w:val="24"/>
        </w:rPr>
        <w:t xml:space="preserve">Αν αυτά ήταν μέσα θεραπείας τώρα είναι αυτό-σκοποί και μέσα σε αυτές τις συνθήκες </w:t>
      </w:r>
      <w:proofErr w:type="spellStart"/>
      <w:r w:rsidRPr="00D75738">
        <w:rPr>
          <w:sz w:val="24"/>
        </w:rPr>
        <w:t>αμετρίας</w:t>
      </w:r>
      <w:proofErr w:type="spellEnd"/>
      <w:r w:rsidRPr="00D75738">
        <w:rPr>
          <w:sz w:val="24"/>
        </w:rPr>
        <w:t xml:space="preserve"> καλούμαστε να ξανά μετρηθούμε.</w:t>
      </w:r>
      <w:r w:rsidRPr="00D75738">
        <w:rPr>
          <w:sz w:val="24"/>
        </w:rPr>
        <w:br/>
        <w:t>Ακολουθεί</w:t>
      </w:r>
      <w:r w:rsidRPr="00D75738">
        <w:rPr>
          <w:sz w:val="24"/>
          <w:lang w:val="en-US"/>
        </w:rPr>
        <w:t xml:space="preserve"> </w:t>
      </w:r>
      <w:r w:rsidRPr="00D75738">
        <w:rPr>
          <w:sz w:val="24"/>
        </w:rPr>
        <w:t>φανταστικός</w:t>
      </w:r>
      <w:r w:rsidRPr="00D75738">
        <w:rPr>
          <w:sz w:val="24"/>
          <w:lang w:val="en-US"/>
        </w:rPr>
        <w:t xml:space="preserve"> </w:t>
      </w:r>
      <w:r w:rsidRPr="00D75738">
        <w:rPr>
          <w:sz w:val="24"/>
        </w:rPr>
        <w:t>διάλογος</w:t>
      </w:r>
      <w:r w:rsidRPr="00D75738">
        <w:rPr>
          <w:sz w:val="24"/>
          <w:lang w:val="en-US"/>
        </w:rPr>
        <w:t xml:space="preserve"> </w:t>
      </w:r>
      <w:r w:rsidRPr="00D75738">
        <w:rPr>
          <w:sz w:val="24"/>
        </w:rPr>
        <w:t>σε</w:t>
      </w:r>
      <w:r w:rsidRPr="00D75738">
        <w:rPr>
          <w:sz w:val="24"/>
          <w:lang w:val="en-US"/>
        </w:rPr>
        <w:t xml:space="preserve"> </w:t>
      </w:r>
      <w:r w:rsidRPr="00D75738">
        <w:rPr>
          <w:sz w:val="24"/>
        </w:rPr>
        <w:t>μίνι</w:t>
      </w:r>
      <w:r w:rsidRPr="00D75738">
        <w:rPr>
          <w:sz w:val="24"/>
          <w:lang w:val="en-US"/>
        </w:rPr>
        <w:t>-</w:t>
      </w:r>
      <w:r w:rsidRPr="00D75738">
        <w:rPr>
          <w:sz w:val="24"/>
        </w:rPr>
        <w:t>σκετς</w:t>
      </w:r>
      <w:r w:rsidRPr="00D75738">
        <w:rPr>
          <w:sz w:val="24"/>
          <w:lang w:val="en-US"/>
        </w:rPr>
        <w:t xml:space="preserve">: </w:t>
      </w:r>
      <w:r w:rsidRPr="00D75738">
        <w:rPr>
          <w:sz w:val="24"/>
          <w:lang w:val="en-US"/>
        </w:rPr>
        <w:br/>
      </w:r>
      <w:bookmarkStart w:id="0" w:name="_GoBack"/>
      <w:bookmarkEnd w:id="0"/>
      <w:r w:rsidRPr="00D75738">
        <w:rPr>
          <w:sz w:val="24"/>
          <w:lang w:val="en-US"/>
        </w:rPr>
        <w:t>Margaret Thatcher</w:t>
      </w:r>
      <w:r w:rsidRPr="00D75738">
        <w:rPr>
          <w:sz w:val="24"/>
          <w:lang w:val="en-US"/>
        </w:rPr>
        <w:br/>
        <w:t xml:space="preserve">- </w:t>
      </w:r>
      <w:r w:rsidRPr="00D75738">
        <w:rPr>
          <w:sz w:val="24"/>
        </w:rPr>
        <w:t>Τ</w:t>
      </w:r>
      <w:r w:rsidRPr="00D75738">
        <w:rPr>
          <w:sz w:val="24"/>
          <w:lang w:val="en-US"/>
        </w:rPr>
        <w:t>here's no such thing as society, Paul!</w:t>
      </w:r>
      <w:r w:rsidRPr="00D75738">
        <w:rPr>
          <w:sz w:val="24"/>
          <w:lang w:val="en-US"/>
        </w:rPr>
        <w:br/>
        <w:t xml:space="preserve">Paul Gauguin </w:t>
      </w:r>
      <w:r w:rsidRPr="00D75738">
        <w:rPr>
          <w:sz w:val="24"/>
          <w:lang w:val="en-US"/>
        </w:rPr>
        <w:br/>
        <w:t xml:space="preserve">- </w:t>
      </w:r>
      <w:proofErr w:type="spellStart"/>
      <w:r w:rsidRPr="00D75738">
        <w:rPr>
          <w:sz w:val="24"/>
          <w:lang w:val="en-US"/>
        </w:rPr>
        <w:t>D'où</w:t>
      </w:r>
      <w:proofErr w:type="spellEnd"/>
      <w:r w:rsidRPr="00D75738">
        <w:rPr>
          <w:sz w:val="24"/>
          <w:lang w:val="en-US"/>
        </w:rPr>
        <w:t xml:space="preserve"> </w:t>
      </w:r>
      <w:proofErr w:type="spellStart"/>
      <w:r w:rsidRPr="00D75738">
        <w:rPr>
          <w:sz w:val="24"/>
          <w:lang w:val="en-US"/>
        </w:rPr>
        <w:t>Venons</w:t>
      </w:r>
      <w:proofErr w:type="spellEnd"/>
      <w:r w:rsidRPr="00D75738">
        <w:rPr>
          <w:sz w:val="24"/>
          <w:lang w:val="en-US"/>
        </w:rPr>
        <w:t xml:space="preserve"> Nous ? </w:t>
      </w:r>
      <w:proofErr w:type="spellStart"/>
      <w:r w:rsidRPr="00D75738">
        <w:rPr>
          <w:sz w:val="24"/>
          <w:lang w:val="en-US"/>
        </w:rPr>
        <w:t>Que</w:t>
      </w:r>
      <w:proofErr w:type="spellEnd"/>
      <w:r w:rsidRPr="00D75738">
        <w:rPr>
          <w:sz w:val="24"/>
          <w:lang w:val="en-US"/>
        </w:rPr>
        <w:t xml:space="preserve"> </w:t>
      </w:r>
      <w:proofErr w:type="spellStart"/>
      <w:r w:rsidRPr="00D75738">
        <w:rPr>
          <w:sz w:val="24"/>
          <w:lang w:val="en-US"/>
        </w:rPr>
        <w:t>Sommes</w:t>
      </w:r>
      <w:proofErr w:type="spellEnd"/>
      <w:r w:rsidRPr="00D75738">
        <w:rPr>
          <w:sz w:val="24"/>
          <w:lang w:val="en-US"/>
        </w:rPr>
        <w:t xml:space="preserve"> Nous ? </w:t>
      </w:r>
      <w:proofErr w:type="spellStart"/>
      <w:r w:rsidRPr="00D75738">
        <w:rPr>
          <w:sz w:val="24"/>
          <w:lang w:val="en-US"/>
        </w:rPr>
        <w:t>Où</w:t>
      </w:r>
      <w:proofErr w:type="spellEnd"/>
      <w:r w:rsidRPr="00D75738">
        <w:rPr>
          <w:sz w:val="24"/>
          <w:lang w:val="en-US"/>
        </w:rPr>
        <w:t xml:space="preserve"> </w:t>
      </w:r>
      <w:proofErr w:type="spellStart"/>
      <w:r w:rsidRPr="00D75738">
        <w:rPr>
          <w:sz w:val="24"/>
          <w:lang w:val="en-US"/>
        </w:rPr>
        <w:t>Allons</w:t>
      </w:r>
      <w:proofErr w:type="spellEnd"/>
      <w:r w:rsidRPr="00D75738">
        <w:rPr>
          <w:sz w:val="24"/>
          <w:lang w:val="en-US"/>
        </w:rPr>
        <w:t xml:space="preserve"> Nous?</w:t>
      </w:r>
      <w:r w:rsidRPr="00D75738">
        <w:rPr>
          <w:sz w:val="24"/>
          <w:lang w:val="en-US"/>
        </w:rPr>
        <w:br/>
      </w:r>
      <w:r w:rsidRPr="00D75738">
        <w:rPr>
          <w:sz w:val="24"/>
          <w:lang w:val="en-US"/>
        </w:rPr>
        <w:br/>
      </w:r>
      <w:r w:rsidRPr="00D75738">
        <w:rPr>
          <w:sz w:val="24"/>
        </w:rPr>
        <w:t>Καρατζάς Δημήτρης, εικαστικός, απόφοιτος ΜΕΤ ΑΣΚΤ, σκηνοθεσία – Σχολή Λυκούργου Σταυράκου</w:t>
      </w:r>
    </w:p>
    <w:p w:rsidR="00066DC0" w:rsidRDefault="00066DC0">
      <w:pPr>
        <w:rPr>
          <w:lang w:val="en-US"/>
        </w:rPr>
      </w:pPr>
    </w:p>
    <w:p w:rsidR="00D75738" w:rsidRDefault="00D75738">
      <w:pPr>
        <w:rPr>
          <w:lang w:val="en-US"/>
        </w:rPr>
      </w:pPr>
    </w:p>
    <w:p w:rsidR="00D75738" w:rsidRDefault="00D75738">
      <w:pPr>
        <w:rPr>
          <w:lang w:val="en-US"/>
        </w:rPr>
      </w:pPr>
    </w:p>
    <w:p w:rsidR="00D75738" w:rsidRDefault="00D75738">
      <w:pPr>
        <w:rPr>
          <w:lang w:val="en-US"/>
        </w:rPr>
      </w:pPr>
    </w:p>
    <w:p w:rsidR="00D75738" w:rsidRDefault="00D75738">
      <w:pPr>
        <w:rPr>
          <w:lang w:val="en-US"/>
        </w:rPr>
      </w:pPr>
    </w:p>
    <w:p w:rsidR="00D75738" w:rsidRDefault="00D75738">
      <w:pPr>
        <w:rPr>
          <w:lang w:val="en-US"/>
        </w:rPr>
      </w:pPr>
    </w:p>
    <w:p w:rsidR="00D75738" w:rsidRDefault="00D75738">
      <w:pPr>
        <w:rPr>
          <w:lang w:val="en-US"/>
        </w:rPr>
      </w:pPr>
    </w:p>
    <w:p w:rsidR="00D75738" w:rsidRDefault="00D75738">
      <w:pPr>
        <w:rPr>
          <w:lang w:val="en-US"/>
        </w:rPr>
      </w:pPr>
    </w:p>
    <w:p w:rsidR="00D75738" w:rsidRDefault="00D75738">
      <w:pPr>
        <w:rPr>
          <w:lang w:val="en-US"/>
        </w:rPr>
      </w:pPr>
    </w:p>
    <w:p w:rsidR="00D75738" w:rsidRDefault="00D75738">
      <w:pPr>
        <w:rPr>
          <w:lang w:val="en-US"/>
        </w:rPr>
      </w:pPr>
    </w:p>
    <w:p w:rsidR="00D75738" w:rsidRDefault="00D75738">
      <w:pPr>
        <w:rPr>
          <w:lang w:val="en-US"/>
        </w:rPr>
      </w:pPr>
    </w:p>
    <w:p w:rsidR="00D75738" w:rsidRPr="00C052A0" w:rsidRDefault="00D75738" w:rsidP="00D75738">
      <w:pPr>
        <w:tabs>
          <w:tab w:val="left" w:pos="11977"/>
          <w:tab w:val="left" w:pos="12119"/>
        </w:tabs>
        <w:spacing w:line="240" w:lineRule="atLeast"/>
        <w:jc w:val="both"/>
        <w:rPr>
          <w:rFonts w:cstheme="minorHAnsi"/>
          <w:b/>
          <w:color w:val="000000"/>
          <w:sz w:val="24"/>
          <w:lang w:val="en-US"/>
        </w:rPr>
      </w:pPr>
      <w:r w:rsidRPr="00C052A0">
        <w:rPr>
          <w:rFonts w:cstheme="minorHAnsi"/>
          <w:b/>
          <w:color w:val="000000"/>
          <w:sz w:val="24"/>
          <w:lang w:val="en-US"/>
        </w:rPr>
        <w:lastRenderedPageBreak/>
        <w:t xml:space="preserve">“Zombie lingua trauma” </w:t>
      </w:r>
    </w:p>
    <w:p w:rsidR="00D75738" w:rsidRPr="00D75738" w:rsidRDefault="00D75738" w:rsidP="00D75738">
      <w:pPr>
        <w:tabs>
          <w:tab w:val="left" w:pos="11977"/>
          <w:tab w:val="left" w:pos="12119"/>
        </w:tabs>
        <w:spacing w:line="240" w:lineRule="atLeast"/>
        <w:jc w:val="both"/>
        <w:rPr>
          <w:rFonts w:cstheme="minorHAnsi"/>
          <w:sz w:val="24"/>
          <w:lang w:val="en-US"/>
        </w:rPr>
      </w:pPr>
    </w:p>
    <w:p w:rsidR="00D75738" w:rsidRPr="00D75738" w:rsidRDefault="00D75738" w:rsidP="00D75738">
      <w:pPr>
        <w:tabs>
          <w:tab w:val="left" w:pos="11977"/>
          <w:tab w:val="left" w:pos="12119"/>
        </w:tabs>
        <w:spacing w:line="240" w:lineRule="atLeast"/>
        <w:jc w:val="both"/>
        <w:rPr>
          <w:rFonts w:cstheme="minorHAnsi"/>
          <w:sz w:val="24"/>
          <w:lang w:val="en-US"/>
        </w:rPr>
      </w:pPr>
    </w:p>
    <w:p w:rsidR="00D75738" w:rsidRPr="00D75738" w:rsidRDefault="00D75738" w:rsidP="00D75738">
      <w:pPr>
        <w:tabs>
          <w:tab w:val="left" w:pos="11977"/>
          <w:tab w:val="left" w:pos="12119"/>
        </w:tabs>
        <w:rPr>
          <w:rFonts w:cstheme="minorHAnsi"/>
          <w:sz w:val="24"/>
          <w:lang w:val="en-US"/>
        </w:rPr>
      </w:pPr>
      <w:r w:rsidRPr="00D75738">
        <w:rPr>
          <w:rFonts w:cstheme="minorHAnsi"/>
          <w:color w:val="000000"/>
          <w:sz w:val="24"/>
          <w:lang w:val="en-US"/>
        </w:rPr>
        <w:t xml:space="preserve">Almost half century after the death announcement of the writer by Barthes and Foucault, we are witnessing, in the last few decades, the re-birth of the subject in circumstances of absolute absence of every authenticity. </w:t>
      </w:r>
      <w:r>
        <w:rPr>
          <w:rFonts w:cstheme="minorHAnsi"/>
          <w:color w:val="000000"/>
          <w:sz w:val="24"/>
          <w:lang w:val="en-US"/>
        </w:rPr>
        <w:br/>
      </w:r>
      <w:r w:rsidRPr="00D75738">
        <w:rPr>
          <w:rFonts w:cstheme="minorHAnsi"/>
          <w:color w:val="000000"/>
          <w:sz w:val="24"/>
          <w:lang w:val="en-US"/>
        </w:rPr>
        <w:t xml:space="preserve">Whether the linguistic trauma was in the past </w:t>
      </w:r>
      <w:proofErr w:type="gramStart"/>
      <w:r w:rsidRPr="00D75738">
        <w:rPr>
          <w:rFonts w:cstheme="minorHAnsi"/>
          <w:color w:val="000000"/>
          <w:sz w:val="24"/>
          <w:lang w:val="en-US"/>
        </w:rPr>
        <w:t>shocking,</w:t>
      </w:r>
      <w:proofErr w:type="gramEnd"/>
      <w:r w:rsidRPr="00D75738">
        <w:rPr>
          <w:rFonts w:cstheme="minorHAnsi"/>
          <w:color w:val="000000"/>
          <w:sz w:val="24"/>
          <w:lang w:val="en-US"/>
        </w:rPr>
        <w:t xml:space="preserve"> today appears to be a dominant condition which is being cured by the unstoppable flow of information. </w:t>
      </w:r>
    </w:p>
    <w:p w:rsidR="00D75738" w:rsidRPr="00D75738" w:rsidRDefault="00D75738" w:rsidP="00D75738">
      <w:pPr>
        <w:tabs>
          <w:tab w:val="left" w:pos="11977"/>
          <w:tab w:val="left" w:pos="12119"/>
        </w:tabs>
        <w:rPr>
          <w:rFonts w:cstheme="minorHAnsi"/>
          <w:sz w:val="24"/>
          <w:lang w:val="en-US"/>
        </w:rPr>
      </w:pPr>
      <w:r w:rsidRPr="00D75738">
        <w:rPr>
          <w:rFonts w:cstheme="minorHAnsi"/>
          <w:color w:val="000000"/>
          <w:sz w:val="24"/>
          <w:lang w:val="en-US"/>
        </w:rPr>
        <w:t>Trauma brings authenticity from backdoor, because from the one hand everyone  experience trauma individually and from the other hand it opens the horizon of cultural diversity, interactivity and</w:t>
      </w:r>
      <w:bookmarkStart w:id="1" w:name="tw-target-text"/>
      <w:bookmarkEnd w:id="1"/>
      <w:r>
        <w:rPr>
          <w:rFonts w:cstheme="minorHAnsi"/>
          <w:color w:val="000000"/>
          <w:sz w:val="24"/>
          <w:lang w:val="en-US"/>
        </w:rPr>
        <w:t xml:space="preserve"> openness to </w:t>
      </w:r>
      <w:r w:rsidRPr="00D75738">
        <w:rPr>
          <w:rFonts w:cstheme="minorHAnsi"/>
          <w:color w:val="000000"/>
          <w:sz w:val="24"/>
          <w:lang w:val="en-US"/>
        </w:rPr>
        <w:t>Neo-</w:t>
      </w:r>
      <w:proofErr w:type="spellStart"/>
      <w:r w:rsidRPr="00D75738">
        <w:rPr>
          <w:rFonts w:cstheme="minorHAnsi"/>
          <w:color w:val="000000"/>
          <w:sz w:val="24"/>
          <w:lang w:val="en-US"/>
        </w:rPr>
        <w:t>Gramscian</w:t>
      </w:r>
      <w:proofErr w:type="spellEnd"/>
      <w:r w:rsidRPr="00D75738">
        <w:rPr>
          <w:rFonts w:cstheme="minorHAnsi"/>
          <w:color w:val="000000"/>
          <w:sz w:val="24"/>
          <w:lang w:val="en-US"/>
        </w:rPr>
        <w:t xml:space="preserve">, </w:t>
      </w:r>
      <w:r w:rsidRPr="00D75738">
        <w:rPr>
          <w:rStyle w:val="a3"/>
          <w:rFonts w:cstheme="minorHAnsi"/>
          <w:color w:val="000000"/>
          <w:sz w:val="24"/>
          <w:lang w:val="en-US"/>
        </w:rPr>
        <w:t xml:space="preserve">Neo </w:t>
      </w:r>
      <w:proofErr w:type="spellStart"/>
      <w:r w:rsidRPr="00D75738">
        <w:rPr>
          <w:rStyle w:val="a3"/>
          <w:rFonts w:cstheme="minorHAnsi"/>
          <w:color w:val="000000"/>
          <w:sz w:val="24"/>
          <w:lang w:val="en-US"/>
        </w:rPr>
        <w:t>Situationism</w:t>
      </w:r>
      <w:proofErr w:type="spellEnd"/>
      <w:r w:rsidRPr="00D75738">
        <w:rPr>
          <w:rFonts w:cstheme="minorHAnsi"/>
          <w:color w:val="000000"/>
          <w:sz w:val="24"/>
          <w:lang w:val="en-US"/>
        </w:rPr>
        <w:t xml:space="preserve"> tendencies in anti Aesthetic and also anti Fetishism. </w:t>
      </w:r>
      <w:r>
        <w:rPr>
          <w:rFonts w:cstheme="minorHAnsi"/>
          <w:color w:val="000000"/>
          <w:sz w:val="24"/>
          <w:lang w:val="en-US"/>
        </w:rPr>
        <w:br/>
      </w:r>
      <w:r w:rsidRPr="00D75738">
        <w:rPr>
          <w:rFonts w:cstheme="minorHAnsi"/>
          <w:color w:val="000000"/>
          <w:sz w:val="24"/>
          <w:lang w:val="en-US"/>
        </w:rPr>
        <w:t xml:space="preserve">If once were all these means of remediation, nowadays are ends in themselves and especially through this  immoderateness we are called to action. </w:t>
      </w:r>
    </w:p>
    <w:p w:rsidR="00D75738" w:rsidRPr="00D75738" w:rsidRDefault="00D75738" w:rsidP="00D75738">
      <w:pPr>
        <w:tabs>
          <w:tab w:val="left" w:pos="11977"/>
          <w:tab w:val="left" w:pos="12119"/>
        </w:tabs>
        <w:rPr>
          <w:rFonts w:cstheme="minorHAnsi"/>
          <w:sz w:val="24"/>
          <w:lang w:val="en-US"/>
        </w:rPr>
      </w:pPr>
    </w:p>
    <w:p w:rsidR="00D75738" w:rsidRPr="00D75738" w:rsidRDefault="00D75738" w:rsidP="00D75738">
      <w:pPr>
        <w:tabs>
          <w:tab w:val="left" w:pos="11977"/>
          <w:tab w:val="left" w:pos="12119"/>
        </w:tabs>
        <w:rPr>
          <w:rFonts w:cstheme="minorHAnsi"/>
          <w:sz w:val="24"/>
          <w:lang w:val="en-US"/>
        </w:rPr>
      </w:pPr>
      <w:r w:rsidRPr="00D75738">
        <w:rPr>
          <w:rFonts w:cstheme="minorHAnsi"/>
          <w:color w:val="000000"/>
          <w:sz w:val="24"/>
          <w:lang w:val="en-US"/>
        </w:rPr>
        <w:t xml:space="preserve">Mini sketch fiction dialogues follow: </w:t>
      </w:r>
      <w:r>
        <w:rPr>
          <w:rFonts w:cstheme="minorHAnsi"/>
          <w:color w:val="000000"/>
          <w:sz w:val="24"/>
          <w:lang w:val="en-US"/>
        </w:rPr>
        <w:br/>
      </w:r>
      <w:r w:rsidRPr="00D75738">
        <w:rPr>
          <w:sz w:val="24"/>
          <w:lang w:val="en-US"/>
        </w:rPr>
        <w:t>Margaret Thatcher</w:t>
      </w:r>
      <w:r w:rsidRPr="00D75738">
        <w:rPr>
          <w:sz w:val="24"/>
          <w:lang w:val="en-US"/>
        </w:rPr>
        <w:br/>
        <w:t xml:space="preserve">- </w:t>
      </w:r>
      <w:r w:rsidRPr="00D75738">
        <w:rPr>
          <w:sz w:val="24"/>
        </w:rPr>
        <w:t>Τ</w:t>
      </w:r>
      <w:r w:rsidRPr="00D75738">
        <w:rPr>
          <w:sz w:val="24"/>
          <w:lang w:val="en-US"/>
        </w:rPr>
        <w:t>here's no such thing as society, Paul!</w:t>
      </w:r>
      <w:r w:rsidRPr="00D75738">
        <w:rPr>
          <w:sz w:val="24"/>
          <w:lang w:val="en-US"/>
        </w:rPr>
        <w:br/>
        <w:t xml:space="preserve">Paul Gauguin </w:t>
      </w:r>
      <w:r w:rsidRPr="00D75738">
        <w:rPr>
          <w:sz w:val="24"/>
          <w:lang w:val="en-US"/>
        </w:rPr>
        <w:br/>
        <w:t xml:space="preserve">- </w:t>
      </w:r>
      <w:proofErr w:type="spellStart"/>
      <w:r w:rsidRPr="00D75738">
        <w:rPr>
          <w:sz w:val="24"/>
          <w:lang w:val="en-US"/>
        </w:rPr>
        <w:t>D'où</w:t>
      </w:r>
      <w:proofErr w:type="spellEnd"/>
      <w:r w:rsidRPr="00D75738">
        <w:rPr>
          <w:sz w:val="24"/>
          <w:lang w:val="en-US"/>
        </w:rPr>
        <w:t xml:space="preserve"> </w:t>
      </w:r>
      <w:proofErr w:type="spellStart"/>
      <w:r w:rsidRPr="00D75738">
        <w:rPr>
          <w:sz w:val="24"/>
          <w:lang w:val="en-US"/>
        </w:rPr>
        <w:t>Venons</w:t>
      </w:r>
      <w:proofErr w:type="spellEnd"/>
      <w:r w:rsidRPr="00D75738">
        <w:rPr>
          <w:sz w:val="24"/>
          <w:lang w:val="en-US"/>
        </w:rPr>
        <w:t xml:space="preserve"> </w:t>
      </w:r>
      <w:proofErr w:type="gramStart"/>
      <w:r w:rsidRPr="00D75738">
        <w:rPr>
          <w:sz w:val="24"/>
          <w:lang w:val="en-US"/>
        </w:rPr>
        <w:t>Nous ?</w:t>
      </w:r>
      <w:proofErr w:type="gramEnd"/>
      <w:r w:rsidRPr="00D75738">
        <w:rPr>
          <w:sz w:val="24"/>
          <w:lang w:val="en-US"/>
        </w:rPr>
        <w:t xml:space="preserve"> </w:t>
      </w:r>
      <w:proofErr w:type="spellStart"/>
      <w:r w:rsidRPr="00D75738">
        <w:rPr>
          <w:sz w:val="24"/>
          <w:lang w:val="en-US"/>
        </w:rPr>
        <w:t>Que</w:t>
      </w:r>
      <w:proofErr w:type="spellEnd"/>
      <w:r w:rsidRPr="00D75738">
        <w:rPr>
          <w:sz w:val="24"/>
          <w:lang w:val="en-US"/>
        </w:rPr>
        <w:t xml:space="preserve"> </w:t>
      </w:r>
      <w:proofErr w:type="spellStart"/>
      <w:r w:rsidRPr="00D75738">
        <w:rPr>
          <w:sz w:val="24"/>
          <w:lang w:val="en-US"/>
        </w:rPr>
        <w:t>Sommes</w:t>
      </w:r>
      <w:proofErr w:type="spellEnd"/>
      <w:r w:rsidRPr="00D75738">
        <w:rPr>
          <w:sz w:val="24"/>
          <w:lang w:val="en-US"/>
        </w:rPr>
        <w:t xml:space="preserve"> </w:t>
      </w:r>
      <w:proofErr w:type="gramStart"/>
      <w:r w:rsidRPr="00D75738">
        <w:rPr>
          <w:sz w:val="24"/>
          <w:lang w:val="en-US"/>
        </w:rPr>
        <w:t>Nous ?</w:t>
      </w:r>
      <w:proofErr w:type="gramEnd"/>
      <w:r w:rsidRPr="00D75738">
        <w:rPr>
          <w:sz w:val="24"/>
          <w:lang w:val="en-US"/>
        </w:rPr>
        <w:t xml:space="preserve"> </w:t>
      </w:r>
      <w:proofErr w:type="spellStart"/>
      <w:proofErr w:type="gramStart"/>
      <w:r w:rsidRPr="00D75738">
        <w:rPr>
          <w:sz w:val="24"/>
          <w:lang w:val="en-US"/>
        </w:rPr>
        <w:t>Où</w:t>
      </w:r>
      <w:proofErr w:type="spellEnd"/>
      <w:r w:rsidRPr="00D75738">
        <w:rPr>
          <w:sz w:val="24"/>
          <w:lang w:val="en-US"/>
        </w:rPr>
        <w:t xml:space="preserve"> </w:t>
      </w:r>
      <w:proofErr w:type="spellStart"/>
      <w:r w:rsidRPr="00D75738">
        <w:rPr>
          <w:sz w:val="24"/>
          <w:lang w:val="en-US"/>
        </w:rPr>
        <w:t>Allons</w:t>
      </w:r>
      <w:proofErr w:type="spellEnd"/>
      <w:r w:rsidRPr="00D75738">
        <w:rPr>
          <w:sz w:val="24"/>
          <w:lang w:val="en-US"/>
        </w:rPr>
        <w:t xml:space="preserve"> Nous?</w:t>
      </w:r>
      <w:proofErr w:type="gramEnd"/>
      <w:r w:rsidRPr="00D75738">
        <w:rPr>
          <w:sz w:val="24"/>
          <w:lang w:val="en-US"/>
        </w:rPr>
        <w:br/>
      </w:r>
      <w:r w:rsidRPr="00D75738">
        <w:rPr>
          <w:sz w:val="24"/>
          <w:lang w:val="en-US"/>
        </w:rPr>
        <w:br/>
      </w:r>
    </w:p>
    <w:p w:rsidR="00D75738" w:rsidRDefault="00D75738">
      <w:pPr>
        <w:rPr>
          <w:lang w:val="en-US"/>
        </w:rPr>
      </w:pPr>
    </w:p>
    <w:p w:rsidR="00D75738" w:rsidRPr="00D75738" w:rsidRDefault="00D75738">
      <w:pPr>
        <w:rPr>
          <w:lang w:val="en-US"/>
        </w:rPr>
      </w:pPr>
    </w:p>
    <w:sectPr w:rsidR="00D75738" w:rsidRPr="00D75738" w:rsidSect="003573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4934"/>
    <w:rsid w:val="00066DC0"/>
    <w:rsid w:val="003573DB"/>
    <w:rsid w:val="00C052A0"/>
    <w:rsid w:val="00D75738"/>
    <w:rsid w:val="00DA4934"/>
    <w:rsid w:val="00F87C3B"/>
    <w:rsid w:val="00FA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757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Charoula Nikolaidou</dc:creator>
  <cp:lastModifiedBy>User</cp:lastModifiedBy>
  <cp:revision>3</cp:revision>
  <dcterms:created xsi:type="dcterms:W3CDTF">2021-10-19T18:51:00Z</dcterms:created>
  <dcterms:modified xsi:type="dcterms:W3CDTF">2021-10-19T18:52:00Z</dcterms:modified>
</cp:coreProperties>
</file>